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80" w:rsidRDefault="00FD6080" w:rsidP="00FD60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</w:t>
      </w:r>
    </w:p>
    <w:p w:rsidR="00FD6080" w:rsidRDefault="00FD6080" w:rsidP="00FD60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&amp; A</w:t>
      </w:r>
    </w:p>
    <w:p w:rsidR="00FD6080" w:rsidRDefault="00FD6080" w:rsidP="00FD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Calvin Finch Ph.D.</w:t>
      </w:r>
    </w:p>
    <w:p w:rsidR="00FD6080" w:rsidRDefault="00FD6080" w:rsidP="00FD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FD6080" w:rsidRDefault="00FD6080" w:rsidP="00FD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FD6080" w:rsidRDefault="00FD6080" w:rsidP="00FD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F88" w:rsidRPr="00FD6080" w:rsidRDefault="00AE2F88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Q. The sparrows and cardinals seem to eat the seeds and leaves from the moss roses in containers. Am I imagining things?</w:t>
      </w:r>
    </w:p>
    <w:p w:rsidR="00AE2F88" w:rsidRPr="00FD6080" w:rsidRDefault="00AE2F88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A. No, other gardeners report the same phenomenon. The seeds are easy to explain as a food source</w:t>
      </w:r>
      <w:r w:rsidR="00437524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but the </w:t>
      </w:r>
      <w:r w:rsidR="008E0D8F" w:rsidRPr="00FD6080">
        <w:rPr>
          <w:rFonts w:ascii="Times New Roman" w:hAnsi="Times New Roman" w:cs="Times New Roman"/>
          <w:sz w:val="24"/>
          <w:szCs w:val="24"/>
        </w:rPr>
        <w:t>foliage must also be providing the birds with nutrients</w:t>
      </w:r>
      <w:r w:rsidR="00F72368" w:rsidRPr="00FD6080">
        <w:rPr>
          <w:rFonts w:ascii="Times New Roman" w:hAnsi="Times New Roman" w:cs="Times New Roman"/>
          <w:sz w:val="24"/>
          <w:szCs w:val="24"/>
        </w:rPr>
        <w:t xml:space="preserve"> and water</w:t>
      </w:r>
      <w:r w:rsidR="008E0D8F" w:rsidRPr="00FD6080">
        <w:rPr>
          <w:rFonts w:ascii="Times New Roman" w:hAnsi="Times New Roman" w:cs="Times New Roman"/>
          <w:sz w:val="24"/>
          <w:szCs w:val="24"/>
        </w:rPr>
        <w:t xml:space="preserve">. </w:t>
      </w:r>
      <w:r w:rsidRPr="00FD6080">
        <w:rPr>
          <w:rFonts w:ascii="Times New Roman" w:hAnsi="Times New Roman" w:cs="Times New Roman"/>
          <w:sz w:val="24"/>
          <w:szCs w:val="24"/>
        </w:rPr>
        <w:t>Try putting out an alternative water source</w:t>
      </w:r>
      <w:r w:rsidR="00437524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such as a </w:t>
      </w:r>
      <w:proofErr w:type="gramStart"/>
      <w:r w:rsidRPr="00FD6080">
        <w:rPr>
          <w:rFonts w:ascii="Times New Roman" w:hAnsi="Times New Roman" w:cs="Times New Roman"/>
          <w:sz w:val="24"/>
          <w:szCs w:val="24"/>
        </w:rPr>
        <w:t>bird bath</w:t>
      </w:r>
      <w:proofErr w:type="gramEnd"/>
      <w:r w:rsidR="00437524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and see if it cuts down on the leaf damage. </w:t>
      </w:r>
    </w:p>
    <w:p w:rsidR="00AE2F88" w:rsidRPr="00FD6080" w:rsidRDefault="00AE2F88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Q. How do we know if the sparse areas in our St</w:t>
      </w:r>
      <w:r w:rsidR="00437524" w:rsidRPr="00FD6080">
        <w:rPr>
          <w:rFonts w:ascii="Times New Roman" w:hAnsi="Times New Roman" w:cs="Times New Roman"/>
          <w:sz w:val="24"/>
          <w:szCs w:val="24"/>
        </w:rPr>
        <w:t>.</w:t>
      </w:r>
      <w:r w:rsidRPr="00FD6080">
        <w:rPr>
          <w:rFonts w:ascii="Times New Roman" w:hAnsi="Times New Roman" w:cs="Times New Roman"/>
          <w:sz w:val="24"/>
          <w:szCs w:val="24"/>
        </w:rPr>
        <w:t xml:space="preserve"> Augustine lawn </w:t>
      </w:r>
      <w:proofErr w:type="gramStart"/>
      <w:r w:rsidRPr="00FD6080">
        <w:rPr>
          <w:rFonts w:ascii="Times New Roman" w:hAnsi="Times New Roman" w:cs="Times New Roman"/>
          <w:sz w:val="24"/>
          <w:szCs w:val="24"/>
        </w:rPr>
        <w:t>are caused</w:t>
      </w:r>
      <w:proofErr w:type="gramEnd"/>
      <w:r w:rsidRPr="00FD6080">
        <w:rPr>
          <w:rFonts w:ascii="Times New Roman" w:hAnsi="Times New Roman" w:cs="Times New Roman"/>
          <w:sz w:val="24"/>
          <w:szCs w:val="24"/>
        </w:rPr>
        <w:t xml:space="preserve"> by shade, water, disease or insects? </w:t>
      </w:r>
    </w:p>
    <w:p w:rsidR="00AE2F88" w:rsidRPr="00FD6080" w:rsidRDefault="00AE2F88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A. Excessive shade is the usual cause</w:t>
      </w:r>
      <w:r w:rsidR="00437524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but all of the stresses you list</w:t>
      </w:r>
      <w:r w:rsidR="00437524" w:rsidRPr="00FD6080">
        <w:rPr>
          <w:rFonts w:ascii="Times New Roman" w:hAnsi="Times New Roman" w:cs="Times New Roman"/>
          <w:sz w:val="24"/>
          <w:szCs w:val="24"/>
        </w:rPr>
        <w:t>ed</w:t>
      </w:r>
      <w:r w:rsidRPr="00FD6080">
        <w:rPr>
          <w:rFonts w:ascii="Times New Roman" w:hAnsi="Times New Roman" w:cs="Times New Roman"/>
          <w:sz w:val="24"/>
          <w:szCs w:val="24"/>
        </w:rPr>
        <w:t xml:space="preserve"> can contribute. Fertilize with a slow</w:t>
      </w:r>
      <w:r w:rsidR="00F72368" w:rsidRPr="00FD6080">
        <w:rPr>
          <w:rFonts w:ascii="Times New Roman" w:hAnsi="Times New Roman" w:cs="Times New Roman"/>
          <w:sz w:val="24"/>
          <w:szCs w:val="24"/>
        </w:rPr>
        <w:t>-</w:t>
      </w:r>
      <w:r w:rsidRPr="00FD6080">
        <w:rPr>
          <w:rFonts w:ascii="Times New Roman" w:hAnsi="Times New Roman" w:cs="Times New Roman"/>
          <w:sz w:val="24"/>
          <w:szCs w:val="24"/>
        </w:rPr>
        <w:t>release lawn fertilizer</w:t>
      </w:r>
      <w:r w:rsidR="008D2BAA" w:rsidRPr="00FD6080">
        <w:rPr>
          <w:rFonts w:ascii="Times New Roman" w:hAnsi="Times New Roman" w:cs="Times New Roman"/>
          <w:sz w:val="24"/>
          <w:szCs w:val="24"/>
        </w:rPr>
        <w:t>, water once per week</w:t>
      </w:r>
      <w:r w:rsidR="008E0D8F" w:rsidRPr="00FD6080">
        <w:rPr>
          <w:rFonts w:ascii="Times New Roman" w:hAnsi="Times New Roman" w:cs="Times New Roman"/>
          <w:sz w:val="24"/>
          <w:szCs w:val="24"/>
        </w:rPr>
        <w:t xml:space="preserve">, </w:t>
      </w:r>
      <w:r w:rsidR="008D2BAA" w:rsidRPr="00FD6080">
        <w:rPr>
          <w:rFonts w:ascii="Times New Roman" w:hAnsi="Times New Roman" w:cs="Times New Roman"/>
          <w:sz w:val="24"/>
          <w:szCs w:val="24"/>
        </w:rPr>
        <w:t>if drought restrictions allow</w:t>
      </w:r>
      <w:r w:rsidR="008E0D8F" w:rsidRPr="00FD6080">
        <w:rPr>
          <w:rFonts w:ascii="Times New Roman" w:hAnsi="Times New Roman" w:cs="Times New Roman"/>
          <w:sz w:val="24"/>
          <w:szCs w:val="24"/>
        </w:rPr>
        <w:t>,</w:t>
      </w:r>
      <w:r w:rsidR="008D2BAA" w:rsidRPr="00FD6080">
        <w:rPr>
          <w:rFonts w:ascii="Times New Roman" w:hAnsi="Times New Roman" w:cs="Times New Roman"/>
          <w:sz w:val="24"/>
          <w:szCs w:val="24"/>
        </w:rPr>
        <w:t xml:space="preserve"> and see how the lawn recovers over the next month. You can also hand water the dry-looking areas to see if they respond to more water. If the lawn does not respond, shade is probably an issue. If you have too much shade for St</w:t>
      </w:r>
      <w:r w:rsidR="00A80D6A" w:rsidRPr="00FD6080">
        <w:rPr>
          <w:rFonts w:ascii="Times New Roman" w:hAnsi="Times New Roman" w:cs="Times New Roman"/>
          <w:sz w:val="24"/>
          <w:szCs w:val="24"/>
        </w:rPr>
        <w:t>.</w:t>
      </w:r>
      <w:r w:rsidR="00F40CD2" w:rsidRPr="00FD6080">
        <w:rPr>
          <w:rFonts w:ascii="Times New Roman" w:hAnsi="Times New Roman" w:cs="Times New Roman"/>
          <w:sz w:val="24"/>
          <w:szCs w:val="24"/>
        </w:rPr>
        <w:t xml:space="preserve"> Augustine, you either enjoy</w:t>
      </w:r>
      <w:r w:rsidR="008D2BAA" w:rsidRPr="00FD6080">
        <w:rPr>
          <w:rFonts w:ascii="Times New Roman" w:hAnsi="Times New Roman" w:cs="Times New Roman"/>
          <w:sz w:val="24"/>
          <w:szCs w:val="24"/>
        </w:rPr>
        <w:t xml:space="preserve"> the shade and tolerate a thin lawn or convert to a shade</w:t>
      </w:r>
      <w:r w:rsidR="00F72368" w:rsidRPr="00FD6080">
        <w:rPr>
          <w:rFonts w:ascii="Times New Roman" w:hAnsi="Times New Roman" w:cs="Times New Roman"/>
          <w:sz w:val="24"/>
          <w:szCs w:val="24"/>
        </w:rPr>
        <w:t>-</w:t>
      </w:r>
      <w:r w:rsidR="008D2BAA" w:rsidRPr="00FD6080">
        <w:rPr>
          <w:rFonts w:ascii="Times New Roman" w:hAnsi="Times New Roman" w:cs="Times New Roman"/>
          <w:sz w:val="24"/>
          <w:szCs w:val="24"/>
        </w:rPr>
        <w:t xml:space="preserve">tolerant groundcover. Asiatic jasmine, dwarf </w:t>
      </w:r>
      <w:proofErr w:type="spellStart"/>
      <w:r w:rsidR="008D2BAA" w:rsidRPr="00FD6080">
        <w:rPr>
          <w:rFonts w:ascii="Times New Roman" w:hAnsi="Times New Roman" w:cs="Times New Roman"/>
          <w:sz w:val="24"/>
          <w:szCs w:val="24"/>
        </w:rPr>
        <w:t>ruellia</w:t>
      </w:r>
      <w:proofErr w:type="spellEnd"/>
      <w:r w:rsidR="008D2BAA" w:rsidRPr="00FD6080">
        <w:rPr>
          <w:rFonts w:ascii="Times New Roman" w:hAnsi="Times New Roman" w:cs="Times New Roman"/>
          <w:sz w:val="24"/>
          <w:szCs w:val="24"/>
        </w:rPr>
        <w:t xml:space="preserve"> and monkey grass are all more shade</w:t>
      </w:r>
      <w:r w:rsidR="00F72368" w:rsidRPr="00FD6080">
        <w:rPr>
          <w:rFonts w:ascii="Times New Roman" w:hAnsi="Times New Roman" w:cs="Times New Roman"/>
          <w:sz w:val="24"/>
          <w:szCs w:val="24"/>
        </w:rPr>
        <w:t>-</w:t>
      </w:r>
      <w:r w:rsidR="008D2BAA" w:rsidRPr="00FD6080">
        <w:rPr>
          <w:rFonts w:ascii="Times New Roman" w:hAnsi="Times New Roman" w:cs="Times New Roman"/>
          <w:sz w:val="24"/>
          <w:szCs w:val="24"/>
        </w:rPr>
        <w:t>tolerant than St</w:t>
      </w:r>
      <w:r w:rsidR="00A80D6A" w:rsidRPr="00FD6080">
        <w:rPr>
          <w:rFonts w:ascii="Times New Roman" w:hAnsi="Times New Roman" w:cs="Times New Roman"/>
          <w:sz w:val="24"/>
          <w:szCs w:val="24"/>
        </w:rPr>
        <w:t>.</w:t>
      </w:r>
      <w:r w:rsidR="008D2BAA" w:rsidRPr="00FD6080">
        <w:rPr>
          <w:rFonts w:ascii="Times New Roman" w:hAnsi="Times New Roman" w:cs="Times New Roman"/>
          <w:sz w:val="24"/>
          <w:szCs w:val="24"/>
        </w:rPr>
        <w:t xml:space="preserve"> Augustine. </w:t>
      </w:r>
    </w:p>
    <w:p w:rsidR="008D2BAA" w:rsidRPr="00FD6080" w:rsidRDefault="008D2BAA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All St</w:t>
      </w:r>
      <w:r w:rsidR="00A80D6A" w:rsidRPr="00FD6080">
        <w:rPr>
          <w:rFonts w:ascii="Times New Roman" w:hAnsi="Times New Roman" w:cs="Times New Roman"/>
          <w:sz w:val="24"/>
          <w:szCs w:val="24"/>
        </w:rPr>
        <w:t>.</w:t>
      </w:r>
      <w:r w:rsidRPr="00FD6080">
        <w:rPr>
          <w:rFonts w:ascii="Times New Roman" w:hAnsi="Times New Roman" w:cs="Times New Roman"/>
          <w:sz w:val="24"/>
          <w:szCs w:val="24"/>
        </w:rPr>
        <w:t xml:space="preserve"> Augustine has about the same shade tolerance</w:t>
      </w:r>
      <w:r w:rsidR="00A80D6A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D6080">
        <w:rPr>
          <w:rFonts w:ascii="Times New Roman" w:hAnsi="Times New Roman" w:cs="Times New Roman"/>
          <w:sz w:val="24"/>
          <w:szCs w:val="24"/>
        </w:rPr>
        <w:t>Floratam</w:t>
      </w:r>
      <w:proofErr w:type="spellEnd"/>
      <w:r w:rsidRPr="00FD6080">
        <w:rPr>
          <w:rFonts w:ascii="Times New Roman" w:hAnsi="Times New Roman" w:cs="Times New Roman"/>
          <w:sz w:val="24"/>
          <w:szCs w:val="24"/>
        </w:rPr>
        <w:t xml:space="preserve"> has superior drought and disease tolerance. Put in a few squares of </w:t>
      </w:r>
      <w:proofErr w:type="spellStart"/>
      <w:r w:rsidRPr="00FD6080">
        <w:rPr>
          <w:rFonts w:ascii="Times New Roman" w:hAnsi="Times New Roman" w:cs="Times New Roman"/>
          <w:sz w:val="24"/>
          <w:szCs w:val="24"/>
        </w:rPr>
        <w:t>Floratam</w:t>
      </w:r>
      <w:proofErr w:type="spellEnd"/>
      <w:r w:rsidRPr="00FD6080">
        <w:rPr>
          <w:rFonts w:ascii="Times New Roman" w:hAnsi="Times New Roman" w:cs="Times New Roman"/>
          <w:sz w:val="24"/>
          <w:szCs w:val="24"/>
        </w:rPr>
        <w:t xml:space="preserve"> in the worst part of the lawn and see if they are more vigorous than the old variety. </w:t>
      </w:r>
    </w:p>
    <w:p w:rsidR="008D2BAA" w:rsidRPr="00FD6080" w:rsidRDefault="008D2BAA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For more information on diagnosing lawn symptoms</w:t>
      </w:r>
      <w:r w:rsidR="00431388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visit plantanswers.com.</w:t>
      </w:r>
    </w:p>
    <w:p w:rsidR="008D2BAA" w:rsidRPr="00FD6080" w:rsidRDefault="008D2BAA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Q. What does it mean if our tomatoes have black leathery areas on the bottom?</w:t>
      </w:r>
    </w:p>
    <w:p w:rsidR="000D026F" w:rsidRPr="00FD6080" w:rsidRDefault="000D026F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 xml:space="preserve">A. </w:t>
      </w:r>
      <w:r w:rsidR="008E0D8F" w:rsidRPr="00FD6080">
        <w:rPr>
          <w:rFonts w:ascii="Times New Roman" w:hAnsi="Times New Roman" w:cs="Times New Roman"/>
          <w:sz w:val="24"/>
          <w:szCs w:val="24"/>
        </w:rPr>
        <w:t xml:space="preserve">A break in the water stream entering the plant and into the ripening fruit causes the </w:t>
      </w:r>
      <w:r w:rsidR="00431388" w:rsidRPr="00FD6080">
        <w:rPr>
          <w:rFonts w:ascii="Times New Roman" w:hAnsi="Times New Roman" w:cs="Times New Roman"/>
          <w:sz w:val="24"/>
          <w:szCs w:val="24"/>
        </w:rPr>
        <w:t>symptom</w:t>
      </w:r>
      <w:r w:rsidR="008E0D8F" w:rsidRPr="00FD6080">
        <w:rPr>
          <w:rFonts w:ascii="Times New Roman" w:hAnsi="Times New Roman" w:cs="Times New Roman"/>
          <w:sz w:val="24"/>
          <w:szCs w:val="24"/>
        </w:rPr>
        <w:t xml:space="preserve"> you describe.</w:t>
      </w:r>
      <w:r w:rsidRPr="00FD6080">
        <w:rPr>
          <w:rFonts w:ascii="Times New Roman" w:hAnsi="Times New Roman" w:cs="Times New Roman"/>
          <w:sz w:val="24"/>
          <w:szCs w:val="24"/>
        </w:rPr>
        <w:t xml:space="preserve"> That stream of water transports calcium. The </w:t>
      </w:r>
      <w:r w:rsidR="00A80D6A" w:rsidRPr="00FD6080">
        <w:rPr>
          <w:rFonts w:ascii="Times New Roman" w:hAnsi="Times New Roman" w:cs="Times New Roman"/>
          <w:sz w:val="24"/>
          <w:szCs w:val="24"/>
        </w:rPr>
        <w:t xml:space="preserve">black, </w:t>
      </w:r>
      <w:r w:rsidRPr="00FD6080">
        <w:rPr>
          <w:rFonts w:ascii="Times New Roman" w:hAnsi="Times New Roman" w:cs="Times New Roman"/>
          <w:sz w:val="24"/>
          <w:szCs w:val="24"/>
        </w:rPr>
        <w:t>sometimes brown</w:t>
      </w:r>
      <w:r w:rsidR="00A80D6A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tissue is a result of a temporary calcium deficit. It occurs if the soil dries out and is </w:t>
      </w:r>
      <w:r w:rsidR="00A80D6A" w:rsidRPr="00FD6080">
        <w:rPr>
          <w:rFonts w:ascii="Times New Roman" w:hAnsi="Times New Roman" w:cs="Times New Roman"/>
          <w:sz w:val="24"/>
          <w:szCs w:val="24"/>
        </w:rPr>
        <w:t>very</w:t>
      </w:r>
      <w:r w:rsidRPr="00FD6080">
        <w:rPr>
          <w:rFonts w:ascii="Times New Roman" w:hAnsi="Times New Roman" w:cs="Times New Roman"/>
          <w:sz w:val="24"/>
          <w:szCs w:val="24"/>
        </w:rPr>
        <w:t xml:space="preserve"> common for container</w:t>
      </w:r>
      <w:r w:rsidR="00431388" w:rsidRPr="00FD6080">
        <w:rPr>
          <w:rFonts w:ascii="Times New Roman" w:hAnsi="Times New Roman" w:cs="Times New Roman"/>
          <w:sz w:val="24"/>
          <w:szCs w:val="24"/>
        </w:rPr>
        <w:t>-</w:t>
      </w:r>
      <w:r w:rsidRPr="00FD6080">
        <w:rPr>
          <w:rFonts w:ascii="Times New Roman" w:hAnsi="Times New Roman" w:cs="Times New Roman"/>
          <w:sz w:val="24"/>
          <w:szCs w:val="24"/>
        </w:rPr>
        <w:t>grow</w:t>
      </w:r>
      <w:r w:rsidR="00F40CD2" w:rsidRPr="00FD6080">
        <w:rPr>
          <w:rFonts w:ascii="Times New Roman" w:hAnsi="Times New Roman" w:cs="Times New Roman"/>
          <w:sz w:val="24"/>
          <w:szCs w:val="24"/>
        </w:rPr>
        <w:t xml:space="preserve">n tomatoes when </w:t>
      </w:r>
      <w:r w:rsidR="00A80D6A" w:rsidRPr="00FD6080">
        <w:rPr>
          <w:rFonts w:ascii="Times New Roman" w:hAnsi="Times New Roman" w:cs="Times New Roman"/>
          <w:sz w:val="24"/>
          <w:szCs w:val="24"/>
        </w:rPr>
        <w:t>the weather changes from a cool to hot temperature</w:t>
      </w:r>
      <w:proofErr w:type="gramStart"/>
      <w:r w:rsidRPr="00FD608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FD6080">
        <w:rPr>
          <w:rFonts w:ascii="Times New Roman" w:hAnsi="Times New Roman" w:cs="Times New Roman"/>
          <w:sz w:val="24"/>
          <w:szCs w:val="24"/>
        </w:rPr>
        <w:t xml:space="preserve">Keep the tomatoes </w:t>
      </w:r>
      <w:proofErr w:type="gramStart"/>
      <w:r w:rsidRPr="00FD6080">
        <w:rPr>
          <w:rFonts w:ascii="Times New Roman" w:hAnsi="Times New Roman" w:cs="Times New Roman"/>
          <w:sz w:val="24"/>
          <w:szCs w:val="24"/>
        </w:rPr>
        <w:t>well</w:t>
      </w:r>
      <w:r w:rsidR="00431388" w:rsidRPr="00FD6080">
        <w:rPr>
          <w:rFonts w:ascii="Times New Roman" w:hAnsi="Times New Roman" w:cs="Times New Roman"/>
          <w:sz w:val="24"/>
          <w:szCs w:val="24"/>
        </w:rPr>
        <w:t>-</w:t>
      </w:r>
      <w:r w:rsidRPr="00FD6080">
        <w:rPr>
          <w:rFonts w:ascii="Times New Roman" w:hAnsi="Times New Roman" w:cs="Times New Roman"/>
          <w:sz w:val="24"/>
          <w:szCs w:val="24"/>
        </w:rPr>
        <w:t>watered</w:t>
      </w:r>
      <w:proofErr w:type="gramEnd"/>
      <w:r w:rsidRPr="00FD6080">
        <w:rPr>
          <w:rFonts w:ascii="Times New Roman" w:hAnsi="Times New Roman" w:cs="Times New Roman"/>
          <w:sz w:val="24"/>
          <w:szCs w:val="24"/>
        </w:rPr>
        <w:t xml:space="preserve">. The fruit </w:t>
      </w:r>
      <w:proofErr w:type="gramStart"/>
      <w:r w:rsidRPr="00FD6080">
        <w:rPr>
          <w:rFonts w:ascii="Times New Roman" w:hAnsi="Times New Roman" w:cs="Times New Roman"/>
          <w:sz w:val="24"/>
          <w:szCs w:val="24"/>
        </w:rPr>
        <w:t>can still be eaten</w:t>
      </w:r>
      <w:proofErr w:type="gramEnd"/>
      <w:r w:rsidRPr="00FD6080">
        <w:rPr>
          <w:rFonts w:ascii="Times New Roman" w:hAnsi="Times New Roman" w:cs="Times New Roman"/>
          <w:sz w:val="24"/>
          <w:szCs w:val="24"/>
        </w:rPr>
        <w:t xml:space="preserve"> if you cut off the scar tissue.</w:t>
      </w:r>
    </w:p>
    <w:p w:rsidR="000D026F" w:rsidRPr="00FD6080" w:rsidRDefault="000D026F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Q. Which trailing lantana is better for summer color, “New Gold” or lavender?</w:t>
      </w:r>
    </w:p>
    <w:p w:rsidR="000D026F" w:rsidRPr="00FD6080" w:rsidRDefault="00F40CD2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A. L</w:t>
      </w:r>
      <w:r w:rsidR="000D026F" w:rsidRPr="00FD6080">
        <w:rPr>
          <w:rFonts w:ascii="Times New Roman" w:hAnsi="Times New Roman" w:cs="Times New Roman"/>
          <w:sz w:val="24"/>
          <w:szCs w:val="24"/>
        </w:rPr>
        <w:t>avender lantana has some shade tolerance</w:t>
      </w:r>
      <w:r w:rsidR="00A80D6A" w:rsidRPr="00FD6080">
        <w:rPr>
          <w:rFonts w:ascii="Times New Roman" w:hAnsi="Times New Roman" w:cs="Times New Roman"/>
          <w:sz w:val="24"/>
          <w:szCs w:val="24"/>
        </w:rPr>
        <w:t xml:space="preserve"> and</w:t>
      </w:r>
      <w:r w:rsidR="000D026F" w:rsidRPr="00FD6080">
        <w:rPr>
          <w:rFonts w:ascii="Times New Roman" w:hAnsi="Times New Roman" w:cs="Times New Roman"/>
          <w:sz w:val="24"/>
          <w:szCs w:val="24"/>
        </w:rPr>
        <w:t xml:space="preserve"> blooms earlier in the spring and later in the fall than “New Gold</w:t>
      </w:r>
      <w:r w:rsidR="00A80D6A" w:rsidRPr="00FD6080">
        <w:rPr>
          <w:rFonts w:ascii="Times New Roman" w:hAnsi="Times New Roman" w:cs="Times New Roman"/>
          <w:sz w:val="24"/>
          <w:szCs w:val="24"/>
        </w:rPr>
        <w:t>,</w:t>
      </w:r>
      <w:r w:rsidR="000D026F" w:rsidRPr="00FD6080">
        <w:rPr>
          <w:rFonts w:ascii="Times New Roman" w:hAnsi="Times New Roman" w:cs="Times New Roman"/>
          <w:sz w:val="24"/>
          <w:szCs w:val="24"/>
        </w:rPr>
        <w:t xml:space="preserve">” but “New Gold” does best in full sun in </w:t>
      </w:r>
      <w:r w:rsidR="00A80D6A" w:rsidRPr="00FD6080">
        <w:rPr>
          <w:rFonts w:ascii="Times New Roman" w:hAnsi="Times New Roman" w:cs="Times New Roman"/>
          <w:sz w:val="24"/>
          <w:szCs w:val="24"/>
        </w:rPr>
        <w:t>mid-summer</w:t>
      </w:r>
      <w:r w:rsidR="000D026F" w:rsidRPr="00FD6080">
        <w:rPr>
          <w:rFonts w:ascii="Times New Roman" w:hAnsi="Times New Roman" w:cs="Times New Roman"/>
          <w:sz w:val="24"/>
          <w:szCs w:val="24"/>
        </w:rPr>
        <w:t xml:space="preserve">. To prevent </w:t>
      </w:r>
      <w:r w:rsidR="00A80D6A" w:rsidRPr="00FD6080">
        <w:rPr>
          <w:rFonts w:ascii="Times New Roman" w:hAnsi="Times New Roman" w:cs="Times New Roman"/>
          <w:sz w:val="24"/>
          <w:szCs w:val="24"/>
        </w:rPr>
        <w:t>lace bug</w:t>
      </w:r>
      <w:r w:rsidR="000D026F" w:rsidRPr="00FD6080">
        <w:rPr>
          <w:rFonts w:ascii="Times New Roman" w:hAnsi="Times New Roman" w:cs="Times New Roman"/>
          <w:sz w:val="24"/>
          <w:szCs w:val="24"/>
        </w:rPr>
        <w:t xml:space="preserve"> attacks on the “New Gold</w:t>
      </w:r>
      <w:r w:rsidR="00A80D6A" w:rsidRPr="00FD6080">
        <w:rPr>
          <w:rFonts w:ascii="Times New Roman" w:hAnsi="Times New Roman" w:cs="Times New Roman"/>
          <w:sz w:val="24"/>
          <w:szCs w:val="24"/>
        </w:rPr>
        <w:t>,</w:t>
      </w:r>
      <w:r w:rsidR="000D026F" w:rsidRPr="00FD6080">
        <w:rPr>
          <w:rFonts w:ascii="Times New Roman" w:hAnsi="Times New Roman" w:cs="Times New Roman"/>
          <w:sz w:val="24"/>
          <w:szCs w:val="24"/>
        </w:rPr>
        <w:t xml:space="preserve">” spray acephate or </w:t>
      </w:r>
      <w:proofErr w:type="spellStart"/>
      <w:r w:rsidR="000D026F" w:rsidRPr="00FD6080">
        <w:rPr>
          <w:rFonts w:ascii="Times New Roman" w:hAnsi="Times New Roman" w:cs="Times New Roman"/>
          <w:sz w:val="24"/>
          <w:szCs w:val="24"/>
        </w:rPr>
        <w:t>Spinsad</w:t>
      </w:r>
      <w:proofErr w:type="spellEnd"/>
      <w:r w:rsidR="000D026F" w:rsidRPr="00FD6080">
        <w:rPr>
          <w:rFonts w:ascii="Times New Roman" w:hAnsi="Times New Roman" w:cs="Times New Roman"/>
          <w:sz w:val="24"/>
          <w:szCs w:val="24"/>
        </w:rPr>
        <w:t xml:space="preserve"> every </w:t>
      </w:r>
      <w:r w:rsidR="00A80D6A" w:rsidRPr="00FD6080">
        <w:rPr>
          <w:rFonts w:ascii="Times New Roman" w:hAnsi="Times New Roman" w:cs="Times New Roman"/>
          <w:sz w:val="24"/>
          <w:szCs w:val="24"/>
        </w:rPr>
        <w:t>three</w:t>
      </w:r>
      <w:r w:rsidR="000D026F" w:rsidRPr="00FD6080">
        <w:rPr>
          <w:rFonts w:ascii="Times New Roman" w:hAnsi="Times New Roman" w:cs="Times New Roman"/>
          <w:sz w:val="24"/>
          <w:szCs w:val="24"/>
        </w:rPr>
        <w:t xml:space="preserve"> weeks beginning in June. The lace bugs reduce the bloom. </w:t>
      </w:r>
    </w:p>
    <w:p w:rsidR="00F40CD2" w:rsidRPr="00FD6080" w:rsidRDefault="00F40CD2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Q. Does Mexican white oak grow faster than live oak? Both seem to be great shade trees.</w:t>
      </w:r>
    </w:p>
    <w:p w:rsidR="00B75B88" w:rsidRPr="00FD6080" w:rsidRDefault="00F40CD2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>A. Yes</w:t>
      </w:r>
      <w:r w:rsidR="00431388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Mexican white oak</w:t>
      </w:r>
      <w:r w:rsidR="00B75B88" w:rsidRPr="00FD6080">
        <w:rPr>
          <w:rFonts w:ascii="Times New Roman" w:hAnsi="Times New Roman" w:cs="Times New Roman"/>
          <w:sz w:val="24"/>
          <w:szCs w:val="24"/>
        </w:rPr>
        <w:t xml:space="preserve"> </w:t>
      </w:r>
      <w:r w:rsidRPr="00FD6080">
        <w:rPr>
          <w:rFonts w:ascii="Times New Roman" w:hAnsi="Times New Roman" w:cs="Times New Roman"/>
          <w:sz w:val="24"/>
          <w:szCs w:val="24"/>
        </w:rPr>
        <w:t>(Monter</w:t>
      </w:r>
      <w:r w:rsidR="00B75B88" w:rsidRPr="00FD6080">
        <w:rPr>
          <w:rFonts w:ascii="Times New Roman" w:hAnsi="Times New Roman" w:cs="Times New Roman"/>
          <w:sz w:val="24"/>
          <w:szCs w:val="24"/>
        </w:rPr>
        <w:t>r</w:t>
      </w:r>
      <w:r w:rsidRPr="00FD6080">
        <w:rPr>
          <w:rFonts w:ascii="Times New Roman" w:hAnsi="Times New Roman" w:cs="Times New Roman"/>
          <w:sz w:val="24"/>
          <w:szCs w:val="24"/>
        </w:rPr>
        <w:t>ey oak) has a much faster growth rate. It grows as fast as Texas red oak. All of the oak trees mentioned</w:t>
      </w:r>
      <w:r w:rsidR="00B75B88" w:rsidRPr="00FD6080">
        <w:rPr>
          <w:rFonts w:ascii="Times New Roman" w:hAnsi="Times New Roman" w:cs="Times New Roman"/>
          <w:sz w:val="24"/>
          <w:szCs w:val="24"/>
        </w:rPr>
        <w:t>,</w:t>
      </w:r>
      <w:r w:rsidRPr="00FD6080">
        <w:rPr>
          <w:rFonts w:ascii="Times New Roman" w:hAnsi="Times New Roman" w:cs="Times New Roman"/>
          <w:sz w:val="24"/>
          <w:szCs w:val="24"/>
        </w:rPr>
        <w:t xml:space="preserve"> along with Lacey oak, </w:t>
      </w:r>
      <w:proofErr w:type="spellStart"/>
      <w:r w:rsidRPr="00FD6080">
        <w:rPr>
          <w:rFonts w:ascii="Times New Roman" w:hAnsi="Times New Roman" w:cs="Times New Roman"/>
          <w:sz w:val="24"/>
          <w:szCs w:val="24"/>
        </w:rPr>
        <w:t>chinkapin</w:t>
      </w:r>
      <w:proofErr w:type="spellEnd"/>
      <w:r w:rsidRPr="00FD6080">
        <w:rPr>
          <w:rFonts w:ascii="Times New Roman" w:hAnsi="Times New Roman" w:cs="Times New Roman"/>
          <w:sz w:val="24"/>
          <w:szCs w:val="24"/>
        </w:rPr>
        <w:t xml:space="preserve"> oak and bur oak are excellent shade tree choices for South and Central Texas. </w:t>
      </w:r>
    </w:p>
    <w:p w:rsidR="00B75B88" w:rsidRPr="00FD6080" w:rsidRDefault="00B75B88">
      <w:pPr>
        <w:rPr>
          <w:rFonts w:ascii="Times New Roman" w:hAnsi="Times New Roman" w:cs="Times New Roman"/>
          <w:sz w:val="24"/>
          <w:szCs w:val="24"/>
        </w:rPr>
      </w:pPr>
      <w:r w:rsidRPr="00FD6080">
        <w:rPr>
          <w:rFonts w:ascii="Times New Roman" w:hAnsi="Times New Roman" w:cs="Times New Roman"/>
          <w:sz w:val="24"/>
          <w:szCs w:val="24"/>
        </w:rPr>
        <w:t xml:space="preserve">For </w:t>
      </w:r>
      <w:r w:rsidR="00431388" w:rsidRPr="00FD6080">
        <w:rPr>
          <w:rFonts w:ascii="Times New Roman" w:hAnsi="Times New Roman" w:cs="Times New Roman"/>
          <w:sz w:val="24"/>
          <w:szCs w:val="24"/>
        </w:rPr>
        <w:t>q</w:t>
      </w:r>
      <w:r w:rsidRPr="00FD6080">
        <w:rPr>
          <w:rFonts w:ascii="Times New Roman" w:hAnsi="Times New Roman" w:cs="Times New Roman"/>
          <w:sz w:val="24"/>
          <w:szCs w:val="24"/>
        </w:rPr>
        <w:t xml:space="preserve">uestions about horticulture, water conservation and the environment, email Calvin Finch at </w:t>
      </w:r>
      <w:hyperlink r:id="rId6" w:history="1">
        <w:r w:rsidRPr="00FD6080">
          <w:rPr>
            <w:rStyle w:val="Hyperlink"/>
            <w:rFonts w:ascii="Times New Roman" w:hAnsi="Times New Roman" w:cs="Times New Roman"/>
            <w:sz w:val="24"/>
            <w:szCs w:val="24"/>
          </w:rPr>
          <w:t>Calvin.finch@tamu.edu</w:t>
        </w:r>
      </w:hyperlink>
      <w:r w:rsidRPr="00FD60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5B88" w:rsidRPr="00FD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88"/>
    <w:rsid w:val="000D026F"/>
    <w:rsid w:val="002272EE"/>
    <w:rsid w:val="00431388"/>
    <w:rsid w:val="00437524"/>
    <w:rsid w:val="005B11DF"/>
    <w:rsid w:val="00763E11"/>
    <w:rsid w:val="008D2BAA"/>
    <w:rsid w:val="008E0D8F"/>
    <w:rsid w:val="00A06B26"/>
    <w:rsid w:val="00A80D6A"/>
    <w:rsid w:val="00AE2F88"/>
    <w:rsid w:val="00B75B88"/>
    <w:rsid w:val="00B94060"/>
    <w:rsid w:val="00C355F3"/>
    <w:rsid w:val="00F40CD2"/>
    <w:rsid w:val="00F72368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B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6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B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6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vin.finch@t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B19C-9876-49A9-A241-4030A3AD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2537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Finch</dc:creator>
  <cp:lastModifiedBy>Windows User</cp:lastModifiedBy>
  <cp:revision>4</cp:revision>
  <dcterms:created xsi:type="dcterms:W3CDTF">2014-05-30T21:49:00Z</dcterms:created>
  <dcterms:modified xsi:type="dcterms:W3CDTF">2014-06-02T19:27:00Z</dcterms:modified>
</cp:coreProperties>
</file>